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477" w:rsidRDefault="002D7477" w:rsidP="002D74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  <w:r w:rsidRPr="002D7477">
        <w:rPr>
          <w:b/>
          <w:color w:val="000000"/>
          <w:sz w:val="28"/>
          <w:szCs w:val="28"/>
        </w:rPr>
        <w:t>Вниманию родителей</w:t>
      </w:r>
    </w:p>
    <w:p w:rsidR="0032375F" w:rsidRPr="002D7477" w:rsidRDefault="0032375F" w:rsidP="002D7477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8"/>
          <w:szCs w:val="28"/>
        </w:rPr>
      </w:pPr>
    </w:p>
    <w:p w:rsidR="002D7477" w:rsidRDefault="0032375F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99636C" w:rsidRPr="00D272B3">
        <w:rPr>
          <w:color w:val="000000"/>
          <w:sz w:val="28"/>
          <w:szCs w:val="28"/>
        </w:rPr>
        <w:t>В усло</w:t>
      </w:r>
      <w:r>
        <w:rPr>
          <w:color w:val="000000"/>
          <w:sz w:val="28"/>
          <w:szCs w:val="28"/>
        </w:rPr>
        <w:t>виях сложившейся</w:t>
      </w:r>
      <w:r w:rsidR="0099636C" w:rsidRPr="00D272B3">
        <w:rPr>
          <w:color w:val="000000"/>
          <w:sz w:val="28"/>
          <w:szCs w:val="28"/>
        </w:rPr>
        <w:t xml:space="preserve"> эпидемиологической обстановки педагоги - психологи МАОУ «Школа 39» оказывают услуги психологической  консультативной помощи родителям (законным представителям) детей  в дистанционной форме</w:t>
      </w:r>
      <w:r w:rsidR="002D7477">
        <w:rPr>
          <w:color w:val="000000"/>
          <w:sz w:val="28"/>
          <w:szCs w:val="28"/>
        </w:rPr>
        <w:t>.</w:t>
      </w:r>
    </w:p>
    <w:p w:rsidR="002D7477" w:rsidRDefault="0032375F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D7477">
        <w:rPr>
          <w:color w:val="000000"/>
          <w:sz w:val="28"/>
          <w:szCs w:val="28"/>
        </w:rPr>
        <w:t xml:space="preserve">Психология – направление </w:t>
      </w:r>
      <w:r>
        <w:rPr>
          <w:color w:val="000000"/>
          <w:sz w:val="28"/>
          <w:szCs w:val="28"/>
        </w:rPr>
        <w:t>изучающее поведение</w:t>
      </w:r>
      <w:r w:rsidR="002D7477">
        <w:rPr>
          <w:color w:val="000000"/>
          <w:sz w:val="28"/>
          <w:szCs w:val="28"/>
        </w:rPr>
        <w:t xml:space="preserve"> и мотивацию выбора адекватного поведения.</w:t>
      </w:r>
    </w:p>
    <w:p w:rsidR="002D7477" w:rsidRDefault="002D7477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Школьная психологическая служба направлена на содействие обучаемым (детям) и обучающим (учителям) в образовательной деятельности, а также консультирование родителей по вопросам оптимальной организации образовательной деятельности детей.</w:t>
      </w:r>
    </w:p>
    <w:p w:rsidR="002D7477" w:rsidRDefault="0032375F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D7477">
        <w:rPr>
          <w:color w:val="000000"/>
          <w:sz w:val="28"/>
          <w:szCs w:val="28"/>
        </w:rPr>
        <w:t>При обращении за консультацией</w:t>
      </w:r>
      <w:r w:rsidR="00C172AF">
        <w:rPr>
          <w:color w:val="000000"/>
          <w:sz w:val="28"/>
          <w:szCs w:val="28"/>
        </w:rPr>
        <w:t xml:space="preserve"> к школьным педагогам – психологам, необходимо правильно</w:t>
      </w:r>
      <w:r w:rsidR="00296BBF">
        <w:rPr>
          <w:color w:val="000000"/>
          <w:sz w:val="28"/>
          <w:szCs w:val="28"/>
        </w:rPr>
        <w:t xml:space="preserve"> и четко сформулировать проблему образовательной деятельности ребенка</w:t>
      </w:r>
      <w:r w:rsidR="00E870E6">
        <w:rPr>
          <w:color w:val="000000"/>
          <w:sz w:val="28"/>
          <w:szCs w:val="28"/>
        </w:rPr>
        <w:t>, что поможет понять и применить на практике рекомендации школьного психолога.</w:t>
      </w:r>
    </w:p>
    <w:p w:rsidR="007F1D63" w:rsidRDefault="0032375F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7F1D63">
        <w:rPr>
          <w:color w:val="000000"/>
          <w:sz w:val="28"/>
          <w:szCs w:val="28"/>
        </w:rPr>
        <w:t>Консолидация родителей (родительскими комитетами)</w:t>
      </w:r>
      <w:r w:rsidR="00AD3888">
        <w:rPr>
          <w:color w:val="000000"/>
          <w:sz w:val="28"/>
          <w:szCs w:val="28"/>
        </w:rPr>
        <w:t xml:space="preserve"> и понимание возникающих проблем в образовательной деятельности, с последующим обращением к школьным психологам, позволит централизованно  оптимизировать формирование и развитие детей в новых условиях.</w:t>
      </w:r>
    </w:p>
    <w:p w:rsidR="00AD3888" w:rsidRDefault="00AD3888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Обращение </w:t>
      </w:r>
      <w:r w:rsidR="0032375F">
        <w:rPr>
          <w:color w:val="000000"/>
          <w:sz w:val="28"/>
          <w:szCs w:val="28"/>
        </w:rPr>
        <w:t>к школьным психологам</w:t>
      </w:r>
      <w:r>
        <w:rPr>
          <w:color w:val="000000"/>
          <w:sz w:val="28"/>
          <w:szCs w:val="28"/>
        </w:rPr>
        <w:t xml:space="preserve"> должно быть мотивированно необходимостью содействия ребенку в образовательной деятельности.</w:t>
      </w:r>
    </w:p>
    <w:p w:rsidR="00AD3888" w:rsidRDefault="00AD3888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Обязанность родителей помочь ребенку сформулировать возникающие у него проблемы.</w:t>
      </w:r>
    </w:p>
    <w:p w:rsidR="00AD3888" w:rsidRDefault="0032375F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AD3888">
        <w:rPr>
          <w:color w:val="000000"/>
          <w:sz w:val="28"/>
          <w:szCs w:val="28"/>
        </w:rPr>
        <w:t>Обращение родителей на сайт школы позволит  школьным педагогам – психологам оценить общие и частные проблемы обучающихся.</w:t>
      </w:r>
    </w:p>
    <w:p w:rsidR="00AD3888" w:rsidRDefault="00AD3888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случае частного обращения, требующей персональной помощи ребенку, можно обратиться по телефону, или обратиться по электронной почте к школьным психологам (получить у секретаря школы</w:t>
      </w:r>
      <w:r w:rsidR="0032375F">
        <w:rPr>
          <w:color w:val="000000"/>
          <w:sz w:val="28"/>
          <w:szCs w:val="28"/>
        </w:rPr>
        <w:t>, телефон 292-89-68</w:t>
      </w:r>
      <w:r>
        <w:rPr>
          <w:color w:val="000000"/>
          <w:sz w:val="28"/>
          <w:szCs w:val="28"/>
        </w:rPr>
        <w:t>).</w:t>
      </w:r>
    </w:p>
    <w:p w:rsidR="002D7477" w:rsidRDefault="002D7477" w:rsidP="0099636C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000000" w:rsidRDefault="0032375F"/>
    <w:p w:rsidR="0099636C" w:rsidRDefault="0099636C"/>
    <w:sectPr w:rsidR="00996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636C"/>
    <w:rsid w:val="00296BBF"/>
    <w:rsid w:val="002D7477"/>
    <w:rsid w:val="0032375F"/>
    <w:rsid w:val="007F1D63"/>
    <w:rsid w:val="0099636C"/>
    <w:rsid w:val="00AD3888"/>
    <w:rsid w:val="00C172AF"/>
    <w:rsid w:val="00E87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6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99636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2</cp:revision>
  <dcterms:created xsi:type="dcterms:W3CDTF">2020-04-18T22:53:00Z</dcterms:created>
  <dcterms:modified xsi:type="dcterms:W3CDTF">2020-04-18T22:53:00Z</dcterms:modified>
</cp:coreProperties>
</file>